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EF" w:rsidRDefault="000023EF" w:rsidP="000023EF">
      <w:pPr>
        <w:spacing w:after="0" w:line="240" w:lineRule="auto"/>
        <w:jc w:val="center"/>
      </w:pPr>
      <w:r>
        <w:rPr>
          <w:noProof/>
        </w:rPr>
        <w:drawing>
          <wp:inline distT="0" distB="0" distL="0" distR="0" wp14:anchorId="71CB7DAF" wp14:editId="26A19298">
            <wp:extent cx="3840480" cy="101369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ForChange2014.jpg"/>
                    <pic:cNvPicPr/>
                  </pic:nvPicPr>
                  <pic:blipFill>
                    <a:blip r:embed="rId6">
                      <a:extLst>
                        <a:ext uri="{28A0092B-C50C-407E-A947-70E740481C1C}">
                          <a14:useLocalDpi xmlns:a14="http://schemas.microsoft.com/office/drawing/2010/main" val="0"/>
                        </a:ext>
                      </a:extLst>
                    </a:blip>
                    <a:stretch>
                      <a:fillRect/>
                    </a:stretch>
                  </pic:blipFill>
                  <pic:spPr>
                    <a:xfrm>
                      <a:off x="0" y="0"/>
                      <a:ext cx="3840480" cy="1013691"/>
                    </a:xfrm>
                    <a:prstGeom prst="rect">
                      <a:avLst/>
                    </a:prstGeom>
                  </pic:spPr>
                </pic:pic>
              </a:graphicData>
            </a:graphic>
          </wp:inline>
        </w:drawing>
      </w:r>
    </w:p>
    <w:p w:rsidR="000023EF" w:rsidRDefault="000023EF" w:rsidP="000023EF">
      <w:pPr>
        <w:spacing w:after="0" w:line="240" w:lineRule="auto"/>
      </w:pPr>
    </w:p>
    <w:p w:rsidR="000023EF" w:rsidRPr="009D5A62" w:rsidRDefault="00AA1222" w:rsidP="000023EF">
      <w:pPr>
        <w:spacing w:after="0" w:line="240" w:lineRule="auto"/>
        <w:rPr>
          <w:b/>
        </w:rPr>
      </w:pPr>
      <w:r w:rsidRPr="009D5A62">
        <w:rPr>
          <w:b/>
        </w:rPr>
        <w:t>For Immediate Release</w:t>
      </w:r>
    </w:p>
    <w:p w:rsidR="000106B5" w:rsidRPr="009D5A62" w:rsidRDefault="000106B5" w:rsidP="000023EF">
      <w:pPr>
        <w:spacing w:after="0" w:line="240" w:lineRule="auto"/>
        <w:rPr>
          <w:b/>
        </w:rPr>
      </w:pPr>
    </w:p>
    <w:p w:rsidR="000023EF" w:rsidRPr="009D5A62" w:rsidRDefault="000106B5" w:rsidP="000023EF">
      <w:pPr>
        <w:spacing w:after="0" w:line="240" w:lineRule="auto"/>
      </w:pPr>
      <w:r w:rsidRPr="009D5A62">
        <w:rPr>
          <w:b/>
        </w:rPr>
        <w:t>Ray Leonard Jr. To Be Keynote Speaker at The Safe Alliance Men For Change Breakfast &amp; Silent Auction</w:t>
      </w:r>
    </w:p>
    <w:p w:rsidR="000023EF" w:rsidRPr="009D5A62" w:rsidRDefault="000023EF" w:rsidP="000023EF">
      <w:pPr>
        <w:spacing w:after="0" w:line="240" w:lineRule="auto"/>
      </w:pPr>
    </w:p>
    <w:p w:rsidR="000023EF" w:rsidRPr="009D5A62" w:rsidRDefault="009E19A6" w:rsidP="00B665AF">
      <w:pPr>
        <w:spacing w:after="0" w:line="240" w:lineRule="auto"/>
      </w:pPr>
      <w:r w:rsidRPr="009D5A62">
        <w:rPr>
          <w:b/>
        </w:rPr>
        <w:t>Charlotte -</w:t>
      </w:r>
      <w:r w:rsidRPr="009D5A62">
        <w:t xml:space="preserve"> </w:t>
      </w:r>
      <w:r w:rsidR="000023EF" w:rsidRPr="009D5A62">
        <w:t>Safe Alliance proudly announces that the 1</w:t>
      </w:r>
      <w:r w:rsidR="006802BE" w:rsidRPr="009D5A62">
        <w:t>8</w:t>
      </w:r>
      <w:r w:rsidR="000023EF" w:rsidRPr="009D5A62">
        <w:rPr>
          <w:vertAlign w:val="superscript"/>
        </w:rPr>
        <w:t>th</w:t>
      </w:r>
      <w:r w:rsidR="000023EF" w:rsidRPr="009D5A62">
        <w:t xml:space="preserve"> annual Men For Change Breakfast and Silent Auction will take place </w:t>
      </w:r>
      <w:r w:rsidR="006802BE" w:rsidRPr="009D5A62">
        <w:t>Tuesday</w:t>
      </w:r>
      <w:r w:rsidR="000023EF" w:rsidRPr="009D5A62">
        <w:t xml:space="preserve"> May 1</w:t>
      </w:r>
      <w:r w:rsidR="006802BE" w:rsidRPr="009D5A62">
        <w:t>9</w:t>
      </w:r>
      <w:r w:rsidR="000023EF" w:rsidRPr="009D5A62">
        <w:t>, 201</w:t>
      </w:r>
      <w:r w:rsidR="006802BE" w:rsidRPr="009D5A62">
        <w:t>5</w:t>
      </w:r>
      <w:r w:rsidR="000023EF" w:rsidRPr="009D5A62">
        <w:t xml:space="preserve">, at </w:t>
      </w:r>
      <w:r w:rsidR="006802BE" w:rsidRPr="009D5A62">
        <w:t xml:space="preserve">Time Warner Cable Arena. </w:t>
      </w:r>
      <w:r w:rsidR="000023EF" w:rsidRPr="009D5A62">
        <w:t xml:space="preserve"> Doors open at 7 AM.</w:t>
      </w:r>
    </w:p>
    <w:p w:rsidR="00757849" w:rsidRPr="009D5A62" w:rsidRDefault="00757849" w:rsidP="00B665AF">
      <w:pPr>
        <w:spacing w:after="0" w:line="240" w:lineRule="auto"/>
      </w:pPr>
    </w:p>
    <w:p w:rsidR="006802BE" w:rsidRPr="009D5A62" w:rsidRDefault="000023EF" w:rsidP="00B665AF">
      <w:pPr>
        <w:spacing w:line="240" w:lineRule="auto"/>
        <w:rPr>
          <w:rFonts w:eastAsia="Times New Roman"/>
        </w:rPr>
      </w:pPr>
      <w:r w:rsidRPr="009D5A62">
        <w:rPr>
          <w:rFonts w:eastAsia="Times New Roman"/>
        </w:rPr>
        <w:t xml:space="preserve">We are honored to announce that </w:t>
      </w:r>
      <w:r w:rsidR="006D3169" w:rsidRPr="009D5A62">
        <w:rPr>
          <w:rFonts w:eastAsia="Times New Roman"/>
        </w:rPr>
        <w:t>Ray Leonard Jr., son of boxing legend Sugar Ray Leonard,</w:t>
      </w:r>
      <w:r w:rsidR="00223D1C" w:rsidRPr="009D5A62">
        <w:rPr>
          <w:rFonts w:eastAsia="Times New Roman"/>
        </w:rPr>
        <w:t xml:space="preserve"> will be our keynote speaker and</w:t>
      </w:r>
      <w:r w:rsidR="00886C53">
        <w:rPr>
          <w:rFonts w:eastAsia="Times New Roman"/>
        </w:rPr>
        <w:t xml:space="preserve"> will</w:t>
      </w:r>
      <w:r w:rsidR="00223D1C" w:rsidRPr="009D5A62">
        <w:rPr>
          <w:rFonts w:eastAsia="Times New Roman"/>
        </w:rPr>
        <w:t xml:space="preserve"> share his personal story. </w:t>
      </w:r>
    </w:p>
    <w:p w:rsidR="006D3169" w:rsidRPr="009D5A62" w:rsidRDefault="00223D1C" w:rsidP="00B665AF">
      <w:pPr>
        <w:spacing w:line="240" w:lineRule="auto"/>
      </w:pPr>
      <w:r w:rsidRPr="009D5A62">
        <w:rPr>
          <w:rFonts w:eastAsia="Times New Roman"/>
        </w:rPr>
        <w:t>Leonard Jr.</w:t>
      </w:r>
      <w:r w:rsidR="006D3169" w:rsidRPr="009D5A62">
        <w:t xml:space="preserve"> has </w:t>
      </w:r>
      <w:r w:rsidR="00A52FA2" w:rsidRPr="009D5A62">
        <w:t xml:space="preserve">endured </w:t>
      </w:r>
      <w:r w:rsidR="006D3169" w:rsidRPr="009D5A62">
        <w:t xml:space="preserve">a unique </w:t>
      </w:r>
      <w:r w:rsidR="00CA207C" w:rsidRPr="009D5A62">
        <w:t xml:space="preserve">life </w:t>
      </w:r>
      <w:r w:rsidR="006D3169" w:rsidRPr="009D5A62">
        <w:t xml:space="preserve">experience dealing </w:t>
      </w:r>
      <w:r w:rsidR="000106B5" w:rsidRPr="009D5A62">
        <w:t xml:space="preserve">directly </w:t>
      </w:r>
      <w:r w:rsidR="006D3169" w:rsidRPr="009D5A62">
        <w:t>with the issues of trauma, domestic violence and sexual abuse</w:t>
      </w:r>
      <w:r w:rsidR="00A52FA2" w:rsidRPr="009D5A62">
        <w:t xml:space="preserve">. He had a front row seat </w:t>
      </w:r>
      <w:r w:rsidR="00CA207C" w:rsidRPr="009D5A62">
        <w:t>viewing</w:t>
      </w:r>
      <w:r w:rsidR="00A004B4" w:rsidRPr="009D5A62">
        <w:t xml:space="preserve"> family battles that lead to his mother’s suicide attempt, his father’s abuse and drug use, and the emotional scars that began as a child and didn't begin to heal until he was much older.  He will discuss how growing up in the spot light and trying to present the image of a positive strong African American family made it even tougher for the family to cope with the issues and the continuous facade.  </w:t>
      </w:r>
    </w:p>
    <w:p w:rsidR="006C5CFE" w:rsidRPr="009D5A62" w:rsidRDefault="006C5CFE" w:rsidP="00B665AF">
      <w:pPr>
        <w:spacing w:line="240" w:lineRule="auto"/>
      </w:pPr>
      <w:r w:rsidRPr="009D5A62">
        <w:t xml:space="preserve">Sugar Ray Leonard </w:t>
      </w:r>
      <w:r w:rsidR="006F026B" w:rsidRPr="009D5A62">
        <w:t xml:space="preserve">detailed in his memoir </w:t>
      </w:r>
      <w:r w:rsidR="000106B5" w:rsidRPr="009D5A62">
        <w:t>“</w:t>
      </w:r>
      <w:r w:rsidR="006F026B" w:rsidRPr="009D5A62">
        <w:t>The Big Fight: My Life In and Out of the Ring</w:t>
      </w:r>
      <w:r w:rsidR="000106B5" w:rsidRPr="009D5A62">
        <w:t>”</w:t>
      </w:r>
      <w:r w:rsidR="006F026B" w:rsidRPr="009D5A62">
        <w:t xml:space="preserve"> how he had been sexually abused as a teenager by a former coach and a benefactor.  </w:t>
      </w:r>
      <w:r w:rsidR="00CA207C" w:rsidRPr="009D5A62">
        <w:t xml:space="preserve">He told of his dark side manifesting in rage, depression, drug abuse and domestic violence.  Leonard Jr. was a witness – and is now fighting back with a crusade against family violence.   </w:t>
      </w:r>
      <w:r w:rsidR="006F026B" w:rsidRPr="009D5A62">
        <w:t xml:space="preserve"> </w:t>
      </w:r>
    </w:p>
    <w:p w:rsidR="006D3169" w:rsidRPr="009D5A62" w:rsidRDefault="006D3169" w:rsidP="00B665AF">
      <w:pPr>
        <w:spacing w:line="240" w:lineRule="auto"/>
      </w:pPr>
      <w:r w:rsidRPr="009D5A62">
        <w:t xml:space="preserve">He recently conducted 21 days of domestic violence “bystander intervention” training for the Navy in </w:t>
      </w:r>
      <w:r w:rsidR="000106B5" w:rsidRPr="009D5A62">
        <w:t>three</w:t>
      </w:r>
      <w:r w:rsidRPr="009D5A62">
        <w:t xml:space="preserve"> different countrie</w:t>
      </w:r>
      <w:r w:rsidR="000106B5" w:rsidRPr="009D5A62">
        <w:t>s</w:t>
      </w:r>
      <w:r w:rsidR="00E361D5">
        <w:t xml:space="preserve"> – the response to his message was powerful and he will be returning soon for additional programs</w:t>
      </w:r>
      <w:r w:rsidR="00753119">
        <w:t xml:space="preserve"> with naval personnel.  </w:t>
      </w:r>
      <w:bookmarkStart w:id="0" w:name="_GoBack"/>
      <w:bookmarkEnd w:id="0"/>
      <w:r w:rsidR="00E361D5">
        <w:t xml:space="preserve">     </w:t>
      </w:r>
      <w:r w:rsidRPr="009D5A62">
        <w:t xml:space="preserve">  </w:t>
      </w:r>
    </w:p>
    <w:p w:rsidR="00183AEC" w:rsidRPr="009D5A62" w:rsidRDefault="00183AEC" w:rsidP="00183AEC">
      <w:r w:rsidRPr="009D5A62">
        <w:t xml:space="preserve">Leonard Jr. shares this video message about his enthusiasm for addressing the Men For Change audience:  </w:t>
      </w:r>
      <w:hyperlink r:id="rId7" w:history="1">
        <w:r w:rsidRPr="009D5A62">
          <w:rPr>
            <w:rStyle w:val="Hyperlink"/>
          </w:rPr>
          <w:t>https://youtu.be/iNQTqs5ubTE</w:t>
        </w:r>
      </w:hyperlink>
    </w:p>
    <w:p w:rsidR="000023EF" w:rsidRPr="009D5A62" w:rsidRDefault="006802BE" w:rsidP="00AA1222">
      <w:pPr>
        <w:spacing w:after="0" w:line="240" w:lineRule="auto"/>
        <w:rPr>
          <w:rFonts w:eastAsia="Times New Roman"/>
        </w:rPr>
      </w:pPr>
      <w:r w:rsidRPr="009D5A62">
        <w:rPr>
          <w:rFonts w:ascii="Calibri" w:eastAsia="Times New Roman" w:hAnsi="Calibri" w:cs="Calibri"/>
        </w:rPr>
        <w:t>Men For Change is a group of individuals</w:t>
      </w:r>
      <w:r w:rsidR="009E19A6" w:rsidRPr="009D5A62">
        <w:rPr>
          <w:rFonts w:ascii="Calibri" w:eastAsia="Times New Roman" w:hAnsi="Calibri" w:cs="Calibri"/>
        </w:rPr>
        <w:t xml:space="preserve"> – business, faith and community leaders -</w:t>
      </w:r>
      <w:r w:rsidRPr="009D5A62">
        <w:rPr>
          <w:rFonts w:ascii="Calibri" w:eastAsia="Times New Roman" w:hAnsi="Calibri" w:cs="Calibri"/>
        </w:rPr>
        <w:t xml:space="preserve"> who come together as one </w:t>
      </w:r>
      <w:r w:rsidR="009E19A6" w:rsidRPr="009D5A62">
        <w:rPr>
          <w:rFonts w:ascii="Calibri" w:eastAsia="Times New Roman" w:hAnsi="Calibri" w:cs="Calibri"/>
        </w:rPr>
        <w:t>to</w:t>
      </w:r>
      <w:r w:rsidRPr="009D5A62">
        <w:rPr>
          <w:rFonts w:ascii="Calibri" w:eastAsia="Times New Roman" w:hAnsi="Calibri" w:cs="Calibri"/>
        </w:rPr>
        <w:t xml:space="preserve"> raise public awareness about the realities of domestic abuse and violence against women with a goal of providing hope and solutions for people in crisis.</w:t>
      </w:r>
      <w:r w:rsidRPr="009D5A62">
        <w:rPr>
          <w:rFonts w:eastAsia="Times New Roman"/>
        </w:rPr>
        <w:t xml:space="preserve"> </w:t>
      </w:r>
      <w:r w:rsidRPr="009D5A62">
        <w:rPr>
          <w:rFonts w:eastAsia="Times New Roman"/>
        </w:rPr>
        <w:br/>
      </w:r>
      <w:r w:rsidRPr="009D5A62">
        <w:rPr>
          <w:rFonts w:ascii="Calibri" w:eastAsia="Times New Roman" w:hAnsi="Calibri" w:cs="Calibri"/>
        </w:rPr>
        <w:t> </w:t>
      </w:r>
      <w:r w:rsidRPr="009D5A62">
        <w:rPr>
          <w:rFonts w:eastAsia="Times New Roman"/>
        </w:rPr>
        <w:t xml:space="preserve"> </w:t>
      </w:r>
      <w:r w:rsidRPr="009D5A62">
        <w:rPr>
          <w:rFonts w:eastAsia="Times New Roman"/>
        </w:rPr>
        <w:br/>
      </w:r>
      <w:r w:rsidR="00016DEC" w:rsidRPr="009D5A62">
        <w:rPr>
          <w:rFonts w:eastAsia="Times New Roman"/>
        </w:rPr>
        <w:t xml:space="preserve">The </w:t>
      </w:r>
      <w:r w:rsidR="000023EF" w:rsidRPr="009D5A62">
        <w:rPr>
          <w:rFonts w:eastAsia="Times New Roman"/>
        </w:rPr>
        <w:t>Men For Change</w:t>
      </w:r>
      <w:r w:rsidR="00016DEC" w:rsidRPr="009D5A62">
        <w:rPr>
          <w:rFonts w:eastAsia="Times New Roman"/>
        </w:rPr>
        <w:t xml:space="preserve"> Breakfast</w:t>
      </w:r>
      <w:r w:rsidR="000023EF" w:rsidRPr="009D5A62">
        <w:rPr>
          <w:rFonts w:eastAsia="Times New Roman"/>
        </w:rPr>
        <w:t xml:space="preserve"> is an invitation-only event.  Table captains recruit friends, business associates and Safe Alliance supporters  to the breakfast and silent auction with the goal that attendees will make generous financial donations to support the domestic violence, sexual assault, child abuse and trauma services provided by Safe Alliance.  </w:t>
      </w:r>
    </w:p>
    <w:p w:rsidR="006802BE" w:rsidRPr="009D5A62" w:rsidRDefault="006802BE" w:rsidP="00AA1222">
      <w:pPr>
        <w:spacing w:after="0" w:line="240" w:lineRule="auto"/>
        <w:rPr>
          <w:rFonts w:eastAsia="Times New Roman"/>
        </w:rPr>
      </w:pPr>
    </w:p>
    <w:p w:rsidR="000023EF" w:rsidRPr="009D5A62" w:rsidRDefault="000023EF" w:rsidP="00AA1222">
      <w:pPr>
        <w:spacing w:line="240" w:lineRule="auto"/>
        <w:rPr>
          <w:rFonts w:eastAsia="Times New Roman" w:cstheme="minorHAnsi"/>
        </w:rPr>
      </w:pPr>
      <w:r w:rsidRPr="009D5A62">
        <w:rPr>
          <w:rFonts w:eastAsia="Times New Roman"/>
        </w:rPr>
        <w:t xml:space="preserve">If you would like to know more about Men For Change and the work of Safe Alliance in our community, please contact </w:t>
      </w:r>
      <w:r w:rsidR="00183AEC" w:rsidRPr="009D5A62">
        <w:rPr>
          <w:rFonts w:eastAsia="Times New Roman"/>
        </w:rPr>
        <w:t xml:space="preserve">Director of Donor &amp; Corporate Relations Savannah Smith at </w:t>
      </w:r>
      <w:r w:rsidR="001F5D3D" w:rsidRPr="009D5A62">
        <w:rPr>
          <w:rFonts w:eastAsia="Times New Roman"/>
        </w:rPr>
        <w:t xml:space="preserve">704 367 2733 or </w:t>
      </w:r>
      <w:hyperlink r:id="rId8" w:history="1">
        <w:r w:rsidR="001F5D3D" w:rsidRPr="009D5A62">
          <w:rPr>
            <w:rStyle w:val="Hyperlink"/>
            <w:rFonts w:cstheme="minorHAnsi"/>
          </w:rPr>
          <w:t>Savannah.Smith@safealliance.org</w:t>
        </w:r>
      </w:hyperlink>
      <w:r w:rsidR="001F5D3D" w:rsidRPr="009D5A62">
        <w:rPr>
          <w:rFonts w:cstheme="minorHAnsi"/>
        </w:rPr>
        <w:t xml:space="preserve">. </w:t>
      </w:r>
    </w:p>
    <w:p w:rsidR="00AA1222" w:rsidRPr="009D5A62" w:rsidRDefault="00AA1222" w:rsidP="00AA1222">
      <w:pPr>
        <w:spacing w:after="0"/>
        <w:rPr>
          <w:rFonts w:cstheme="minorHAnsi"/>
          <w:b/>
        </w:rPr>
      </w:pPr>
      <w:r w:rsidRPr="009D5A62">
        <w:rPr>
          <w:rFonts w:cstheme="minorHAnsi"/>
          <w:b/>
        </w:rPr>
        <w:lastRenderedPageBreak/>
        <w:t>Safe Alliance</w:t>
      </w:r>
    </w:p>
    <w:p w:rsidR="00AA1222" w:rsidRPr="009D5A62" w:rsidRDefault="00AA1222" w:rsidP="00620171">
      <w:pPr>
        <w:spacing w:after="0" w:line="240" w:lineRule="auto"/>
        <w:rPr>
          <w:rFonts w:cstheme="minorHAnsi"/>
        </w:rPr>
      </w:pPr>
      <w:r w:rsidRPr="009D5A62">
        <w:rPr>
          <w:rFonts w:cstheme="minorHAnsi"/>
        </w:rPr>
        <w:t xml:space="preserve">Safe Alliance supports victims of domestic and sexual violence, and child abuse and helps people build safe, healthy relationships.   We do this through a continuum of shelter, counseling, legal and advocacy services </w:t>
      </w:r>
      <w:r w:rsidR="005B292A">
        <w:rPr>
          <w:rFonts w:cstheme="minorHAnsi"/>
        </w:rPr>
        <w:t>assisting</w:t>
      </w:r>
      <w:r w:rsidRPr="009D5A62">
        <w:rPr>
          <w:rFonts w:cstheme="minorHAnsi"/>
        </w:rPr>
        <w:t xml:space="preserve"> over 20,000 people a year in Mecklenburg, Cabarrus, Union and south Iredell counties while reaching 20,000 more through advocacy and education.</w:t>
      </w:r>
    </w:p>
    <w:p w:rsidR="00AA1222" w:rsidRPr="009D5A62" w:rsidRDefault="00AA1222" w:rsidP="00AA1222">
      <w:pPr>
        <w:jc w:val="center"/>
        <w:rPr>
          <w:rFonts w:cstheme="minorHAnsi"/>
        </w:rPr>
      </w:pPr>
      <w:r w:rsidRPr="009D5A62">
        <w:rPr>
          <w:rFonts w:cstheme="minorHAnsi"/>
        </w:rPr>
        <w:t>#</w:t>
      </w:r>
    </w:p>
    <w:p w:rsidR="000023EF" w:rsidRPr="009D5A62" w:rsidRDefault="000023EF" w:rsidP="000023EF">
      <w:pPr>
        <w:rPr>
          <w:rFonts w:eastAsia="Times New Roman"/>
        </w:rPr>
      </w:pPr>
    </w:p>
    <w:p w:rsidR="000023EF" w:rsidRPr="009D5A62" w:rsidRDefault="000023EF" w:rsidP="000023EF"/>
    <w:p w:rsidR="00E53DA8" w:rsidRPr="009D5A62" w:rsidRDefault="00E53DA8"/>
    <w:sectPr w:rsidR="00E53DA8" w:rsidRPr="009D5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EF"/>
    <w:rsid w:val="000023EF"/>
    <w:rsid w:val="000106B5"/>
    <w:rsid w:val="00016DEC"/>
    <w:rsid w:val="000D3950"/>
    <w:rsid w:val="00183AEC"/>
    <w:rsid w:val="001A2F67"/>
    <w:rsid w:val="001A678F"/>
    <w:rsid w:val="001D778B"/>
    <w:rsid w:val="001F5D3D"/>
    <w:rsid w:val="00223D1C"/>
    <w:rsid w:val="00406135"/>
    <w:rsid w:val="005B292A"/>
    <w:rsid w:val="00620171"/>
    <w:rsid w:val="006802BE"/>
    <w:rsid w:val="006C5CFE"/>
    <w:rsid w:val="006D3169"/>
    <w:rsid w:val="006F026B"/>
    <w:rsid w:val="00753119"/>
    <w:rsid w:val="00757849"/>
    <w:rsid w:val="00886C53"/>
    <w:rsid w:val="009D5A62"/>
    <w:rsid w:val="009E19A6"/>
    <w:rsid w:val="00A004B4"/>
    <w:rsid w:val="00A4541C"/>
    <w:rsid w:val="00A52FA2"/>
    <w:rsid w:val="00AA1222"/>
    <w:rsid w:val="00B665AF"/>
    <w:rsid w:val="00CA207C"/>
    <w:rsid w:val="00D74BD7"/>
    <w:rsid w:val="00D8143D"/>
    <w:rsid w:val="00E361D5"/>
    <w:rsid w:val="00E53DA8"/>
    <w:rsid w:val="00ED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3EF"/>
    <w:rPr>
      <w:color w:val="0000FF" w:themeColor="hyperlink"/>
      <w:u w:val="single"/>
    </w:rPr>
  </w:style>
  <w:style w:type="paragraph" w:styleId="BalloonText">
    <w:name w:val="Balloon Text"/>
    <w:basedOn w:val="Normal"/>
    <w:link w:val="BalloonTextChar"/>
    <w:uiPriority w:val="99"/>
    <w:semiHidden/>
    <w:unhideWhenUsed/>
    <w:rsid w:val="0000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EF"/>
    <w:rPr>
      <w:rFonts w:ascii="Tahoma" w:hAnsi="Tahoma" w:cs="Tahoma"/>
      <w:sz w:val="16"/>
      <w:szCs w:val="16"/>
    </w:rPr>
  </w:style>
  <w:style w:type="character" w:styleId="FollowedHyperlink">
    <w:name w:val="FollowedHyperlink"/>
    <w:basedOn w:val="DefaultParagraphFont"/>
    <w:uiPriority w:val="99"/>
    <w:semiHidden/>
    <w:unhideWhenUsed/>
    <w:rsid w:val="009D5A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3EF"/>
    <w:rPr>
      <w:color w:val="0000FF" w:themeColor="hyperlink"/>
      <w:u w:val="single"/>
    </w:rPr>
  </w:style>
  <w:style w:type="paragraph" w:styleId="BalloonText">
    <w:name w:val="Balloon Text"/>
    <w:basedOn w:val="Normal"/>
    <w:link w:val="BalloonTextChar"/>
    <w:uiPriority w:val="99"/>
    <w:semiHidden/>
    <w:unhideWhenUsed/>
    <w:rsid w:val="0000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EF"/>
    <w:rPr>
      <w:rFonts w:ascii="Tahoma" w:hAnsi="Tahoma" w:cs="Tahoma"/>
      <w:sz w:val="16"/>
      <w:szCs w:val="16"/>
    </w:rPr>
  </w:style>
  <w:style w:type="character" w:styleId="FollowedHyperlink">
    <w:name w:val="FollowedHyperlink"/>
    <w:basedOn w:val="DefaultParagraphFont"/>
    <w:uiPriority w:val="99"/>
    <w:semiHidden/>
    <w:unhideWhenUsed/>
    <w:rsid w:val="009D5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38732">
      <w:bodyDiv w:val="1"/>
      <w:marLeft w:val="0"/>
      <w:marRight w:val="0"/>
      <w:marTop w:val="0"/>
      <w:marBottom w:val="0"/>
      <w:divBdr>
        <w:top w:val="none" w:sz="0" w:space="0" w:color="auto"/>
        <w:left w:val="none" w:sz="0" w:space="0" w:color="auto"/>
        <w:bottom w:val="none" w:sz="0" w:space="0" w:color="auto"/>
        <w:right w:val="none" w:sz="0" w:space="0" w:color="auto"/>
      </w:divBdr>
    </w:div>
    <w:div w:id="18818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annah.Smith@safealliance.org" TargetMode="External"/><Relationship Id="rId3" Type="http://schemas.microsoft.com/office/2007/relationships/stylesWithEffects" Target="stylesWithEffects.xml"/><Relationship Id="rId7" Type="http://schemas.openxmlformats.org/officeDocument/2006/relationships/hyperlink" Target="https://youtu.be/iNQTqs5ub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58DA-50EA-4769-AAC2-F8AD1BB0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4</cp:revision>
  <cp:lastPrinted>2015-04-10T13:21:00Z</cp:lastPrinted>
  <dcterms:created xsi:type="dcterms:W3CDTF">2015-04-10T19:12:00Z</dcterms:created>
  <dcterms:modified xsi:type="dcterms:W3CDTF">2015-04-13T20:14:00Z</dcterms:modified>
</cp:coreProperties>
</file>